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社工机构必须提交的材料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附件1：</w:t>
      </w:r>
    </w:p>
    <w:tbl>
      <w:tblPr>
        <w:tblStyle w:val="7"/>
        <w:tblpPr w:leftFromText="180" w:rightFromText="180" w:vertAnchor="text" w:horzAnchor="page" w:tblpX="1537" w:tblpY="282"/>
        <w:tblOverlap w:val="never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980"/>
        <w:gridCol w:w="1965"/>
        <w:gridCol w:w="2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231" w:type="dxa"/>
            <w:gridSpan w:val="4"/>
          </w:tcPr>
          <w:p>
            <w:pPr>
              <w:tabs>
                <w:tab w:val="left" w:pos="3996"/>
              </w:tabs>
              <w:jc w:val="center"/>
              <w:rPr>
                <w:rFonts w:hint="eastAsia" w:eastAsia="仿宋_GB2312"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44"/>
                <w:szCs w:val="44"/>
                <w:vertAlign w:val="baseline"/>
                <w:lang w:eastAsia="zh-CN"/>
              </w:rPr>
              <w:t>人才数量统计表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484" w:type="dxa"/>
          </w:tcPr>
          <w:p>
            <w:pPr>
              <w:jc w:val="center"/>
              <w:rPr>
                <w:rFonts w:hint="eastAsia" w:eastAsia="仿宋_GB2312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vertAlign w:val="baseline"/>
                <w:lang w:eastAsia="zh-CN"/>
              </w:rPr>
              <w:t>社工机构名称</w:t>
            </w:r>
          </w:p>
        </w:tc>
        <w:tc>
          <w:tcPr>
            <w:tcW w:w="1980" w:type="dxa"/>
          </w:tcPr>
          <w:p>
            <w:pPr>
              <w:jc w:val="center"/>
              <w:rPr>
                <w:rFonts w:hint="eastAsia" w:eastAsia="仿宋_GB2312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vertAlign w:val="baseline"/>
                <w:lang w:eastAsia="zh-CN"/>
              </w:rPr>
              <w:t>持证社工数</w:t>
            </w:r>
          </w:p>
        </w:tc>
        <w:tc>
          <w:tcPr>
            <w:tcW w:w="1965" w:type="dxa"/>
          </w:tcPr>
          <w:p>
            <w:pPr>
              <w:jc w:val="center"/>
              <w:rPr>
                <w:rFonts w:hint="eastAsia" w:eastAsia="仿宋_GB2312"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仿宋_GB2312"/>
                <w:bCs/>
                <w:sz w:val="28"/>
                <w:szCs w:val="28"/>
                <w:vertAlign w:val="baseline"/>
                <w:lang w:eastAsia="zh-CN"/>
              </w:rPr>
              <w:t>高级社工数</w:t>
            </w:r>
          </w:p>
        </w:tc>
        <w:tc>
          <w:tcPr>
            <w:tcW w:w="2802" w:type="dxa"/>
          </w:tcPr>
          <w:p>
            <w:pPr>
              <w:jc w:val="center"/>
              <w:rPr>
                <w:rFonts w:hint="eastAsia" w:eastAsia="仿宋_GB2312"/>
                <w:bCs/>
                <w:sz w:val="28"/>
                <w:szCs w:val="28"/>
                <w:vertAlign w:val="baseline"/>
              </w:rPr>
            </w:pPr>
            <w:r>
              <w:rPr>
                <w:rFonts w:hint="eastAsia" w:eastAsia="仿宋_GB2312"/>
                <w:bCs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484" w:type="dxa"/>
          </w:tcPr>
          <w:p>
            <w:pPr>
              <w:jc w:val="left"/>
              <w:rPr>
                <w:rFonts w:hint="eastAsia" w:eastAsia="仿宋_GB2312"/>
                <w:bCs/>
                <w:vertAlign w:val="baseline"/>
                <w:lang w:eastAsia="zh-CN"/>
              </w:rPr>
            </w:pPr>
          </w:p>
        </w:tc>
        <w:tc>
          <w:tcPr>
            <w:tcW w:w="1980" w:type="dxa"/>
          </w:tcPr>
          <w:p>
            <w:pPr>
              <w:jc w:val="left"/>
              <w:rPr>
                <w:rFonts w:hint="eastAsia" w:eastAsia="仿宋_GB2312"/>
                <w:bCs/>
                <w:vertAlign w:val="baseline"/>
                <w:lang w:val="en-US" w:eastAsia="zh-CN"/>
              </w:rPr>
            </w:pPr>
          </w:p>
        </w:tc>
        <w:tc>
          <w:tcPr>
            <w:tcW w:w="1965" w:type="dxa"/>
          </w:tcPr>
          <w:p>
            <w:pPr>
              <w:jc w:val="left"/>
              <w:rPr>
                <w:rFonts w:hint="eastAsia" w:eastAsia="仿宋_GB2312"/>
                <w:bCs/>
                <w:vertAlign w:val="baseline"/>
                <w:lang w:val="en-US" w:eastAsia="zh-CN"/>
              </w:rPr>
            </w:pPr>
          </w:p>
        </w:tc>
        <w:tc>
          <w:tcPr>
            <w:tcW w:w="2802" w:type="dxa"/>
          </w:tcPr>
          <w:p>
            <w:pPr>
              <w:jc w:val="left"/>
              <w:rPr>
                <w:rFonts w:hint="eastAsia" w:eastAsia="仿宋_GB2312"/>
                <w:bCs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jc w:val="left"/>
        <w:rPr>
          <w:rFonts w:hint="eastAsia" w:eastAsia="仿宋_GB2312"/>
          <w:bCs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各类人才队伍</w:t>
      </w:r>
      <w:r>
        <w:rPr>
          <w:rFonts w:hint="eastAsia" w:eastAsia="方正小标宋_GBK"/>
          <w:sz w:val="44"/>
          <w:szCs w:val="44"/>
          <w:lang w:eastAsia="zh-CN"/>
        </w:rPr>
        <w:t>花名册</w:t>
      </w:r>
    </w:p>
    <w:tbl>
      <w:tblPr>
        <w:tblStyle w:val="6"/>
        <w:tblpPr w:leftFromText="180" w:rightFromText="180" w:vertAnchor="text" w:horzAnchor="page" w:tblpX="1524" w:tblpY="272"/>
        <w:tblOverlap w:val="never"/>
        <w:tblW w:w="952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885"/>
        <w:gridCol w:w="1145"/>
        <w:gridCol w:w="1330"/>
        <w:gridCol w:w="1680"/>
        <w:gridCol w:w="1515"/>
        <w:gridCol w:w="15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tblHeader/>
        </w:trPr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所任职务</w:t>
            </w: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b/>
                <w:sz w:val="24"/>
                <w:szCs w:val="24"/>
                <w:lang w:eastAsia="zh-CN"/>
              </w:rPr>
              <w:t>人才类型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1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5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</w:p>
        </w:tc>
      </w:tr>
    </w:tbl>
    <w:p>
      <w:pPr>
        <w:spacing w:line="300" w:lineRule="exact"/>
        <w:jc w:val="left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填报单位：</w:t>
      </w:r>
      <w:r>
        <w:rPr>
          <w:rFonts w:eastAsia="楷体_GB2312"/>
          <w:sz w:val="28"/>
          <w:szCs w:val="28"/>
        </w:rPr>
        <w:t xml:space="preserve">                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                     </w:t>
      </w:r>
      <w:r>
        <w:rPr>
          <w:rFonts w:hint="eastAsia" w:eastAsia="楷体_GB2312"/>
          <w:sz w:val="28"/>
          <w:szCs w:val="28"/>
        </w:rPr>
        <w:t>单位：</w:t>
      </w:r>
      <w:r>
        <w:rPr>
          <w:rFonts w:hint="eastAsia" w:eastAsia="楷体_GB2312"/>
          <w:sz w:val="28"/>
          <w:szCs w:val="28"/>
          <w:lang w:val="en-US" w:eastAsia="zh-CN"/>
        </w:rPr>
        <w:t xml:space="preserve">  </w:t>
      </w:r>
      <w:r>
        <w:rPr>
          <w:rFonts w:hint="eastAsia" w:eastAsia="楷体_GB2312"/>
          <w:sz w:val="28"/>
          <w:szCs w:val="28"/>
        </w:rPr>
        <w:t>人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x000B__x000C_">
    <w:altName w:val="Times New Roman"/>
    <w:panose1 w:val="00000604030504040204"/>
    <w:charset w:val="01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_x000B__x000C_">
    <w:altName w:val="Times New Roman"/>
    <w:panose1 w:val="00000604030504040204"/>
    <w:charset w:val="01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_x000B__x000C_">
    <w:altName w:val="Times New Roman"/>
    <w:panose1 w:val="00000604030504040204"/>
    <w:charset w:val="01"/>
    <w:family w:val="swiss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C174B"/>
    <w:rsid w:val="3E4C174B"/>
    <w:rsid w:val="793858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2021-03-01T02:48:00Z</dcterms:created>
  <dc:creator>Administrator</dc:creator>
  <cp:lastModifiedBy>Administrator</cp:lastModifiedBy>
  <dcterms:modified xsi:type="dcterms:W3CDTF">2021-03-03T01:24:46Z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